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48" w:type="dxa"/>
        <w:tblInd w:w="-1593" w:type="dxa"/>
        <w:tblLook w:val="0000" w:firstRow="0" w:lastRow="0" w:firstColumn="0" w:lastColumn="0" w:noHBand="0" w:noVBand="0"/>
      </w:tblPr>
      <w:tblGrid>
        <w:gridCol w:w="6521"/>
        <w:gridCol w:w="5527"/>
      </w:tblGrid>
      <w:tr w:rsidR="00E567AA" w:rsidRPr="002E4FCD" w:rsidTr="00590540">
        <w:tc>
          <w:tcPr>
            <w:tcW w:w="6521" w:type="dxa"/>
          </w:tcPr>
          <w:p w:rsidR="00E567AA" w:rsidRPr="002E4FCD" w:rsidRDefault="00E567AA" w:rsidP="00162DB5">
            <w:pPr>
              <w:jc w:val="center"/>
            </w:pPr>
            <w:r w:rsidRPr="002E4FCD">
              <w:t>TỔNG CÔNG TY DẦU VIỆT NAM</w:t>
            </w:r>
            <w:r w:rsidR="00A52571">
              <w:t xml:space="preserve"> - CTCP</w:t>
            </w:r>
          </w:p>
          <w:p w:rsidR="00E567AA" w:rsidRPr="002E4FCD" w:rsidRDefault="00E567AA" w:rsidP="00590540">
            <w:pPr>
              <w:ind w:firstLine="175"/>
              <w:jc w:val="center"/>
              <w:rPr>
                <w:b/>
                <w:bCs/>
              </w:rPr>
            </w:pPr>
            <w:r w:rsidRPr="002E4FCD">
              <w:rPr>
                <w:b/>
                <w:bCs/>
              </w:rPr>
              <w:t>CÔNG TY CỔ PHẦN XĂNG DẦU</w:t>
            </w:r>
            <w:r w:rsidR="00590540">
              <w:rPr>
                <w:b/>
                <w:bCs/>
              </w:rPr>
              <w:t xml:space="preserve"> </w:t>
            </w:r>
            <w:r w:rsidRPr="002E4FCD">
              <w:rPr>
                <w:b/>
                <w:bCs/>
              </w:rPr>
              <w:t>DẦU KHÍ VŨNG ÁNG</w:t>
            </w:r>
          </w:p>
          <w:p w:rsidR="00E567AA" w:rsidRPr="002E4FCD" w:rsidRDefault="00590540" w:rsidP="00162DB5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38100</wp:posOffset>
                      </wp:positionV>
                      <wp:extent cx="2141220" cy="0"/>
                      <wp:effectExtent l="7620" t="13335" r="13335" b="5715"/>
                      <wp:wrapNone/>
                      <wp:docPr id="2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1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95pt,3pt" to="239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3L5EwIAACk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"/>
                  </w:pict>
                </mc:Fallback>
              </mc:AlternateContent>
            </w:r>
          </w:p>
        </w:tc>
        <w:tc>
          <w:tcPr>
            <w:tcW w:w="5527" w:type="dxa"/>
          </w:tcPr>
          <w:p w:rsidR="00E567AA" w:rsidRPr="002E4FCD" w:rsidRDefault="00E567AA" w:rsidP="00590540">
            <w:pPr>
              <w:keepNext/>
              <w:ind w:hanging="108"/>
              <w:outlineLvl w:val="1"/>
              <w:rPr>
                <w:b/>
                <w:bCs/>
              </w:rPr>
            </w:pPr>
            <w:r w:rsidRPr="002E4FCD">
              <w:rPr>
                <w:b/>
                <w:bCs/>
              </w:rPr>
              <w:t>CỘNG HOÀ XÃ HỘI CHỦ NGHĨA VIỆT NAM</w:t>
            </w:r>
          </w:p>
          <w:p w:rsidR="00E567AA" w:rsidRPr="002E4FCD" w:rsidRDefault="00E567AA" w:rsidP="00162DB5">
            <w:pPr>
              <w:jc w:val="center"/>
              <w:rPr>
                <w:b/>
                <w:bCs/>
              </w:rPr>
            </w:pPr>
            <w:r w:rsidRPr="002E4FCD">
              <w:rPr>
                <w:b/>
                <w:bCs/>
              </w:rPr>
              <w:t>Độc lập – Tự do – Hạnh phúc</w:t>
            </w:r>
          </w:p>
          <w:p w:rsidR="00E567AA" w:rsidRPr="002E4FCD" w:rsidRDefault="00590540" w:rsidP="00162DB5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38100</wp:posOffset>
                      </wp:positionV>
                      <wp:extent cx="1954530" cy="0"/>
                      <wp:effectExtent l="6350" t="13335" r="10795" b="5715"/>
                      <wp:wrapNone/>
                      <wp:docPr id="1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4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3pt,3pt" to="203.2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Exy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"/>
                  </w:pict>
                </mc:Fallback>
              </mc:AlternateContent>
            </w:r>
            <w:r w:rsidR="00E567AA" w:rsidRPr="002E4FCD">
              <w:rPr>
                <w:i/>
                <w:iCs/>
              </w:rPr>
              <w:t xml:space="preserve">           </w:t>
            </w:r>
          </w:p>
        </w:tc>
      </w:tr>
    </w:tbl>
    <w:p w:rsidR="00970355" w:rsidRDefault="00970355" w:rsidP="00970355">
      <w:pPr>
        <w:autoSpaceDE w:val="0"/>
        <w:autoSpaceDN w:val="0"/>
        <w:adjustRightInd w:val="0"/>
        <w:jc w:val="center"/>
        <w:rPr>
          <w:b/>
          <w:bCs/>
        </w:rPr>
      </w:pPr>
    </w:p>
    <w:p w:rsidR="00E03131" w:rsidRPr="003740B1" w:rsidRDefault="00E03131" w:rsidP="00970355">
      <w:pPr>
        <w:autoSpaceDE w:val="0"/>
        <w:autoSpaceDN w:val="0"/>
        <w:adjustRightInd w:val="0"/>
        <w:jc w:val="center"/>
        <w:rPr>
          <w:b/>
          <w:bCs/>
        </w:rPr>
      </w:pPr>
    </w:p>
    <w:p w:rsidR="00970355" w:rsidRPr="004678FC" w:rsidRDefault="00970355" w:rsidP="00970355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4678FC">
        <w:rPr>
          <w:b/>
          <w:bCs/>
          <w:sz w:val="40"/>
          <w:szCs w:val="40"/>
        </w:rPr>
        <w:t>GIẤY UỶ QUYỀN</w:t>
      </w:r>
    </w:p>
    <w:p w:rsidR="00970355" w:rsidRPr="004678FC" w:rsidRDefault="00970355" w:rsidP="0097035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678FC">
        <w:rPr>
          <w:b/>
          <w:bCs/>
          <w:sz w:val="28"/>
          <w:szCs w:val="28"/>
        </w:rPr>
        <w:t>THAM DỰ ĐẠI HỘI ĐỒNG CỔ ĐÔNG</w:t>
      </w:r>
      <w:r>
        <w:rPr>
          <w:b/>
          <w:bCs/>
          <w:sz w:val="28"/>
          <w:szCs w:val="28"/>
        </w:rPr>
        <w:t xml:space="preserve"> THƯ</w:t>
      </w:r>
      <w:r w:rsidRPr="001B1851">
        <w:rPr>
          <w:b/>
          <w:bCs/>
          <w:sz w:val="28"/>
          <w:szCs w:val="28"/>
        </w:rPr>
        <w:t>ỜNG</w:t>
      </w:r>
      <w:r>
        <w:rPr>
          <w:b/>
          <w:bCs/>
          <w:sz w:val="28"/>
          <w:szCs w:val="28"/>
        </w:rPr>
        <w:t xml:space="preserve"> NI</w:t>
      </w:r>
      <w:r w:rsidRPr="001B1851">
        <w:rPr>
          <w:b/>
          <w:bCs/>
          <w:sz w:val="28"/>
          <w:szCs w:val="28"/>
        </w:rPr>
        <w:t>Ê</w:t>
      </w:r>
      <w:r>
        <w:rPr>
          <w:b/>
          <w:bCs/>
          <w:sz w:val="28"/>
          <w:szCs w:val="28"/>
        </w:rPr>
        <w:t xml:space="preserve">N </w:t>
      </w:r>
      <w:r w:rsidR="00944ED3">
        <w:rPr>
          <w:b/>
          <w:bCs/>
          <w:sz w:val="28"/>
          <w:szCs w:val="28"/>
        </w:rPr>
        <w:t>20</w:t>
      </w:r>
      <w:r w:rsidR="00632980">
        <w:rPr>
          <w:b/>
          <w:bCs/>
          <w:sz w:val="28"/>
          <w:szCs w:val="28"/>
        </w:rPr>
        <w:t>2</w:t>
      </w:r>
      <w:r w:rsidR="00FC66CD">
        <w:rPr>
          <w:b/>
          <w:bCs/>
          <w:sz w:val="28"/>
          <w:szCs w:val="28"/>
        </w:rPr>
        <w:t>4</w:t>
      </w:r>
    </w:p>
    <w:p w:rsidR="00970355" w:rsidRDefault="00970355" w:rsidP="0097035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</w:t>
      </w:r>
      <w:r w:rsidR="00174399">
        <w:rPr>
          <w:b/>
          <w:bCs/>
          <w:sz w:val="28"/>
          <w:szCs w:val="28"/>
        </w:rPr>
        <w:t>ÔNG TY CỔ PHẦN</w:t>
      </w:r>
      <w:r>
        <w:rPr>
          <w:b/>
          <w:bCs/>
          <w:sz w:val="28"/>
          <w:szCs w:val="28"/>
        </w:rPr>
        <w:t xml:space="preserve"> </w:t>
      </w:r>
      <w:r w:rsidR="00585820">
        <w:rPr>
          <w:b/>
          <w:bCs/>
          <w:sz w:val="28"/>
          <w:szCs w:val="28"/>
        </w:rPr>
        <w:t xml:space="preserve">XĂNG DẦU DẦU KHÍ VŨNG ÁNG </w:t>
      </w:r>
    </w:p>
    <w:p w:rsidR="00970355" w:rsidRPr="004678FC" w:rsidRDefault="00970355" w:rsidP="0097035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proofErr w:type="gramStart"/>
      <w:r>
        <w:rPr>
          <w:b/>
          <w:bCs/>
          <w:sz w:val="28"/>
          <w:szCs w:val="28"/>
        </w:rPr>
        <w:t>c</w:t>
      </w:r>
      <w:r w:rsidRPr="007C1215">
        <w:rPr>
          <w:b/>
          <w:bCs/>
          <w:sz w:val="28"/>
          <w:szCs w:val="28"/>
        </w:rPr>
        <w:t>ủa</w:t>
      </w:r>
      <w:proofErr w:type="gramEnd"/>
      <w:r>
        <w:rPr>
          <w:b/>
          <w:bCs/>
          <w:sz w:val="28"/>
          <w:szCs w:val="28"/>
        </w:rPr>
        <w:t xml:space="preserve"> nh</w:t>
      </w:r>
      <w:r w:rsidRPr="007C1215">
        <w:rPr>
          <w:b/>
          <w:bCs/>
          <w:sz w:val="28"/>
          <w:szCs w:val="28"/>
        </w:rPr>
        <w:t>óm</w:t>
      </w:r>
      <w:r>
        <w:rPr>
          <w:b/>
          <w:bCs/>
          <w:sz w:val="28"/>
          <w:szCs w:val="28"/>
        </w:rPr>
        <w:t xml:space="preserve"> c</w:t>
      </w:r>
      <w:r w:rsidRPr="007C1215">
        <w:rPr>
          <w:b/>
          <w:bCs/>
          <w:sz w:val="28"/>
          <w:szCs w:val="28"/>
        </w:rPr>
        <w:t>ổ</w:t>
      </w:r>
      <w:r>
        <w:rPr>
          <w:b/>
          <w:bCs/>
          <w:sz w:val="28"/>
          <w:szCs w:val="28"/>
        </w:rPr>
        <w:t xml:space="preserve"> </w:t>
      </w:r>
      <w:r w:rsidRPr="007C1215">
        <w:rPr>
          <w:b/>
          <w:bCs/>
          <w:sz w:val="28"/>
          <w:szCs w:val="28"/>
        </w:rPr>
        <w:t>đô</w:t>
      </w:r>
      <w:r>
        <w:rPr>
          <w:b/>
          <w:bCs/>
          <w:sz w:val="28"/>
          <w:szCs w:val="28"/>
        </w:rPr>
        <w:t>ng)</w:t>
      </w:r>
    </w:p>
    <w:p w:rsidR="00970355" w:rsidRPr="004678FC" w:rsidRDefault="00970355" w:rsidP="0097035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9098B" w:rsidRPr="00336719" w:rsidRDefault="00970355" w:rsidP="00FD6034">
      <w:pPr>
        <w:spacing w:before="60" w:after="60"/>
        <w:ind w:firstLine="720"/>
        <w:rPr>
          <w:b/>
          <w:sz w:val="26"/>
          <w:szCs w:val="26"/>
        </w:rPr>
      </w:pPr>
      <w:r w:rsidRPr="00174399">
        <w:rPr>
          <w:b/>
          <w:bCs/>
          <w:sz w:val="26"/>
          <w:szCs w:val="26"/>
        </w:rPr>
        <w:t xml:space="preserve">Kính gửi: </w:t>
      </w:r>
      <w:r w:rsidR="00412E7F">
        <w:rPr>
          <w:b/>
          <w:bCs/>
          <w:sz w:val="26"/>
          <w:szCs w:val="26"/>
        </w:rPr>
        <w:tab/>
      </w:r>
      <w:r w:rsidR="0099098B" w:rsidRPr="00336719">
        <w:rPr>
          <w:b/>
          <w:sz w:val="26"/>
          <w:szCs w:val="26"/>
        </w:rPr>
        <w:t>Ban tổ chức Đại hội đồng cổ đông thường niên 2</w:t>
      </w:r>
      <w:r w:rsidR="00370F41">
        <w:rPr>
          <w:b/>
          <w:sz w:val="26"/>
          <w:szCs w:val="26"/>
        </w:rPr>
        <w:t>0</w:t>
      </w:r>
      <w:r w:rsidR="00632980">
        <w:rPr>
          <w:b/>
          <w:sz w:val="26"/>
          <w:szCs w:val="26"/>
        </w:rPr>
        <w:t>2</w:t>
      </w:r>
      <w:r w:rsidR="00FC66CD">
        <w:rPr>
          <w:b/>
          <w:sz w:val="26"/>
          <w:szCs w:val="26"/>
        </w:rPr>
        <w:t>4</w:t>
      </w:r>
    </w:p>
    <w:p w:rsidR="00970355" w:rsidRDefault="00FD6034" w:rsidP="0099098B">
      <w:pPr>
        <w:spacing w:before="60" w:after="60"/>
        <w:ind w:left="1440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99098B" w:rsidRPr="00336719">
        <w:rPr>
          <w:b/>
          <w:sz w:val="26"/>
          <w:szCs w:val="26"/>
        </w:rPr>
        <w:t xml:space="preserve">Công ty Cổ phần </w:t>
      </w:r>
      <w:r w:rsidR="00585820">
        <w:rPr>
          <w:b/>
          <w:sz w:val="26"/>
          <w:szCs w:val="26"/>
        </w:rPr>
        <w:t>Xăng dầu Dầu khí Vũng Áng</w:t>
      </w:r>
    </w:p>
    <w:p w:rsidR="0099098B" w:rsidRPr="00174399" w:rsidRDefault="0099098B" w:rsidP="0099098B">
      <w:pPr>
        <w:spacing w:before="60" w:after="60"/>
        <w:ind w:left="1440"/>
        <w:rPr>
          <w:sz w:val="26"/>
          <w:szCs w:val="26"/>
        </w:rPr>
      </w:pPr>
    </w:p>
    <w:p w:rsidR="00970355" w:rsidRPr="00174399" w:rsidRDefault="00970355" w:rsidP="00FD6034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before="120" w:after="240" w:line="360" w:lineRule="exact"/>
        <w:ind w:firstLine="450"/>
        <w:jc w:val="both"/>
        <w:rPr>
          <w:sz w:val="26"/>
          <w:szCs w:val="26"/>
        </w:rPr>
      </w:pPr>
      <w:r w:rsidRPr="00174399">
        <w:rPr>
          <w:sz w:val="26"/>
          <w:szCs w:val="26"/>
        </w:rPr>
        <w:t xml:space="preserve">Chúng tôi là những cổ đông của Công ty </w:t>
      </w:r>
      <w:r w:rsidR="00274DD2">
        <w:rPr>
          <w:sz w:val="26"/>
          <w:szCs w:val="26"/>
        </w:rPr>
        <w:t>C</w:t>
      </w:r>
      <w:r w:rsidR="00585820">
        <w:rPr>
          <w:sz w:val="26"/>
          <w:szCs w:val="26"/>
        </w:rPr>
        <w:t xml:space="preserve">ổ phần </w:t>
      </w:r>
      <w:r w:rsidR="00274DD2">
        <w:rPr>
          <w:sz w:val="26"/>
          <w:szCs w:val="26"/>
        </w:rPr>
        <w:t>X</w:t>
      </w:r>
      <w:r w:rsidR="00585820">
        <w:rPr>
          <w:sz w:val="26"/>
          <w:szCs w:val="26"/>
        </w:rPr>
        <w:t xml:space="preserve">ăng dầu </w:t>
      </w:r>
      <w:r w:rsidR="00274DD2">
        <w:rPr>
          <w:sz w:val="26"/>
          <w:szCs w:val="26"/>
        </w:rPr>
        <w:t>D</w:t>
      </w:r>
      <w:r w:rsidR="00585820">
        <w:rPr>
          <w:sz w:val="26"/>
          <w:szCs w:val="26"/>
        </w:rPr>
        <w:t>ầu khí Vũng Áng</w:t>
      </w:r>
      <w:r w:rsidRPr="00174399">
        <w:rPr>
          <w:sz w:val="26"/>
          <w:szCs w:val="26"/>
        </w:rPr>
        <w:t xml:space="preserve"> cùng nhau nắm giữ.......................cổ phần, có tên trong danh sách dưới đây:</w:t>
      </w:r>
    </w:p>
    <w:tbl>
      <w:tblPr>
        <w:tblW w:w="9504" w:type="dxa"/>
        <w:jc w:val="center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0"/>
        <w:gridCol w:w="1386"/>
        <w:gridCol w:w="2574"/>
        <w:gridCol w:w="1722"/>
        <w:gridCol w:w="1422"/>
      </w:tblGrid>
      <w:tr w:rsidR="00970355" w:rsidRPr="00174399" w:rsidTr="005160D1">
        <w:trPr>
          <w:trHeight w:val="786"/>
          <w:jc w:val="center"/>
        </w:trPr>
        <w:tc>
          <w:tcPr>
            <w:tcW w:w="2400" w:type="dxa"/>
            <w:vAlign w:val="center"/>
          </w:tcPr>
          <w:p w:rsidR="00970355" w:rsidRPr="00174399" w:rsidRDefault="00970355" w:rsidP="005160D1">
            <w:pPr>
              <w:spacing w:line="300" w:lineRule="exact"/>
              <w:jc w:val="center"/>
              <w:rPr>
                <w:b/>
                <w:sz w:val="26"/>
                <w:szCs w:val="26"/>
              </w:rPr>
            </w:pPr>
            <w:r w:rsidRPr="00174399">
              <w:rPr>
                <w:b/>
                <w:sz w:val="26"/>
                <w:szCs w:val="26"/>
              </w:rPr>
              <w:t>Họ tên</w:t>
            </w:r>
          </w:p>
        </w:tc>
        <w:tc>
          <w:tcPr>
            <w:tcW w:w="1386" w:type="dxa"/>
            <w:vAlign w:val="center"/>
          </w:tcPr>
          <w:p w:rsidR="00970355" w:rsidRPr="00174399" w:rsidRDefault="00174399" w:rsidP="005160D1">
            <w:pPr>
              <w:spacing w:line="300" w:lineRule="exact"/>
              <w:jc w:val="center"/>
              <w:rPr>
                <w:b/>
                <w:sz w:val="26"/>
                <w:szCs w:val="26"/>
              </w:rPr>
            </w:pPr>
            <w:r w:rsidRPr="00174399">
              <w:rPr>
                <w:b/>
                <w:sz w:val="26"/>
                <w:szCs w:val="26"/>
              </w:rPr>
              <w:t>Số CM</w:t>
            </w:r>
            <w:r w:rsidR="00970355" w:rsidRPr="00174399">
              <w:rPr>
                <w:b/>
                <w:sz w:val="26"/>
                <w:szCs w:val="26"/>
              </w:rPr>
              <w:t>ND</w:t>
            </w:r>
          </w:p>
        </w:tc>
        <w:tc>
          <w:tcPr>
            <w:tcW w:w="2574" w:type="dxa"/>
            <w:vAlign w:val="center"/>
          </w:tcPr>
          <w:p w:rsidR="00970355" w:rsidRPr="00174399" w:rsidRDefault="00970355" w:rsidP="005160D1">
            <w:pPr>
              <w:spacing w:line="300" w:lineRule="exact"/>
              <w:jc w:val="center"/>
              <w:rPr>
                <w:b/>
                <w:sz w:val="26"/>
                <w:szCs w:val="26"/>
              </w:rPr>
            </w:pPr>
            <w:r w:rsidRPr="00174399">
              <w:rPr>
                <w:b/>
                <w:sz w:val="26"/>
                <w:szCs w:val="26"/>
              </w:rPr>
              <w:t>Địa chỉ thường trú</w:t>
            </w:r>
          </w:p>
        </w:tc>
        <w:tc>
          <w:tcPr>
            <w:tcW w:w="1722" w:type="dxa"/>
            <w:vAlign w:val="center"/>
          </w:tcPr>
          <w:p w:rsidR="00970355" w:rsidRPr="00174399" w:rsidRDefault="00970355" w:rsidP="005160D1">
            <w:pPr>
              <w:spacing w:line="300" w:lineRule="exact"/>
              <w:jc w:val="center"/>
              <w:rPr>
                <w:b/>
                <w:sz w:val="26"/>
                <w:szCs w:val="26"/>
              </w:rPr>
            </w:pPr>
            <w:r w:rsidRPr="00174399">
              <w:rPr>
                <w:b/>
                <w:sz w:val="26"/>
                <w:szCs w:val="26"/>
              </w:rPr>
              <w:t>Số CP sở hữu</w:t>
            </w:r>
          </w:p>
        </w:tc>
        <w:tc>
          <w:tcPr>
            <w:tcW w:w="1422" w:type="dxa"/>
            <w:vAlign w:val="center"/>
          </w:tcPr>
          <w:p w:rsidR="00970355" w:rsidRPr="00174399" w:rsidRDefault="00970355" w:rsidP="005160D1">
            <w:pPr>
              <w:spacing w:line="300" w:lineRule="exact"/>
              <w:jc w:val="center"/>
              <w:rPr>
                <w:b/>
                <w:sz w:val="26"/>
                <w:szCs w:val="26"/>
              </w:rPr>
            </w:pPr>
            <w:r w:rsidRPr="00174399">
              <w:rPr>
                <w:b/>
                <w:sz w:val="26"/>
                <w:szCs w:val="26"/>
              </w:rPr>
              <w:t>Ký tên</w:t>
            </w:r>
          </w:p>
        </w:tc>
      </w:tr>
      <w:tr w:rsidR="00970355" w:rsidRPr="00174399" w:rsidTr="005160D1">
        <w:trPr>
          <w:trHeight w:val="368"/>
          <w:jc w:val="center"/>
        </w:trPr>
        <w:tc>
          <w:tcPr>
            <w:tcW w:w="2400" w:type="dxa"/>
            <w:vAlign w:val="center"/>
          </w:tcPr>
          <w:p w:rsidR="00970355" w:rsidRPr="00174399" w:rsidRDefault="00970355" w:rsidP="0017439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86" w:type="dxa"/>
            <w:vAlign w:val="center"/>
          </w:tcPr>
          <w:p w:rsidR="00970355" w:rsidRPr="00174399" w:rsidRDefault="00970355" w:rsidP="0017439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970355" w:rsidRPr="00174399" w:rsidRDefault="00970355" w:rsidP="0017439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22" w:type="dxa"/>
            <w:vAlign w:val="center"/>
          </w:tcPr>
          <w:p w:rsidR="00970355" w:rsidRPr="00174399" w:rsidRDefault="00970355" w:rsidP="0017439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vAlign w:val="center"/>
          </w:tcPr>
          <w:p w:rsidR="00970355" w:rsidRPr="00174399" w:rsidRDefault="00970355" w:rsidP="0017439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970355" w:rsidRPr="00174399" w:rsidTr="005160D1">
        <w:trPr>
          <w:trHeight w:val="319"/>
          <w:jc w:val="center"/>
        </w:trPr>
        <w:tc>
          <w:tcPr>
            <w:tcW w:w="2400" w:type="dxa"/>
            <w:vAlign w:val="center"/>
          </w:tcPr>
          <w:p w:rsidR="00970355" w:rsidRPr="00174399" w:rsidRDefault="00970355" w:rsidP="0017439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86" w:type="dxa"/>
            <w:vAlign w:val="center"/>
          </w:tcPr>
          <w:p w:rsidR="00970355" w:rsidRPr="00174399" w:rsidRDefault="00970355" w:rsidP="0017439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970355" w:rsidRPr="00174399" w:rsidRDefault="00970355" w:rsidP="0017439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22" w:type="dxa"/>
            <w:vAlign w:val="center"/>
          </w:tcPr>
          <w:p w:rsidR="00970355" w:rsidRPr="00174399" w:rsidRDefault="00970355" w:rsidP="0017439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vAlign w:val="center"/>
          </w:tcPr>
          <w:p w:rsidR="00970355" w:rsidRPr="00174399" w:rsidRDefault="00970355" w:rsidP="0017439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970355" w:rsidRPr="00174399" w:rsidTr="005160D1">
        <w:trPr>
          <w:trHeight w:val="406"/>
          <w:jc w:val="center"/>
        </w:trPr>
        <w:tc>
          <w:tcPr>
            <w:tcW w:w="2400" w:type="dxa"/>
            <w:vAlign w:val="center"/>
          </w:tcPr>
          <w:p w:rsidR="00970355" w:rsidRPr="00174399" w:rsidRDefault="00970355" w:rsidP="00174399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386" w:type="dxa"/>
            <w:vAlign w:val="center"/>
          </w:tcPr>
          <w:p w:rsidR="00970355" w:rsidRPr="00174399" w:rsidRDefault="00970355" w:rsidP="00174399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970355" w:rsidRPr="00174399" w:rsidRDefault="00970355" w:rsidP="0017439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22" w:type="dxa"/>
            <w:vAlign w:val="center"/>
          </w:tcPr>
          <w:p w:rsidR="00970355" w:rsidRPr="00174399" w:rsidRDefault="00970355" w:rsidP="0017439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vAlign w:val="center"/>
          </w:tcPr>
          <w:p w:rsidR="00970355" w:rsidRPr="00174399" w:rsidRDefault="00970355" w:rsidP="0017439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174399" w:rsidRPr="00174399" w:rsidTr="005160D1">
        <w:trPr>
          <w:trHeight w:val="406"/>
          <w:jc w:val="center"/>
        </w:trPr>
        <w:tc>
          <w:tcPr>
            <w:tcW w:w="2400" w:type="dxa"/>
            <w:vAlign w:val="center"/>
          </w:tcPr>
          <w:p w:rsidR="00174399" w:rsidRPr="00174399" w:rsidRDefault="00174399" w:rsidP="0017439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86" w:type="dxa"/>
            <w:vAlign w:val="center"/>
          </w:tcPr>
          <w:p w:rsidR="00174399" w:rsidRPr="00174399" w:rsidRDefault="00174399" w:rsidP="0017439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174399" w:rsidRPr="00174399" w:rsidRDefault="00174399" w:rsidP="0017439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22" w:type="dxa"/>
            <w:vAlign w:val="center"/>
          </w:tcPr>
          <w:p w:rsidR="00174399" w:rsidRPr="00174399" w:rsidRDefault="00174399" w:rsidP="0017439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vAlign w:val="center"/>
          </w:tcPr>
          <w:p w:rsidR="00174399" w:rsidRPr="00174399" w:rsidRDefault="00174399" w:rsidP="0017439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970355" w:rsidRPr="00174399" w:rsidTr="005160D1">
        <w:trPr>
          <w:trHeight w:val="433"/>
          <w:jc w:val="center"/>
        </w:trPr>
        <w:tc>
          <w:tcPr>
            <w:tcW w:w="2400" w:type="dxa"/>
            <w:vAlign w:val="center"/>
          </w:tcPr>
          <w:p w:rsidR="00970355" w:rsidRPr="00174399" w:rsidRDefault="00970355" w:rsidP="005160D1">
            <w:pPr>
              <w:jc w:val="center"/>
              <w:rPr>
                <w:b/>
                <w:sz w:val="26"/>
                <w:szCs w:val="26"/>
              </w:rPr>
            </w:pPr>
            <w:r w:rsidRPr="00174399">
              <w:rPr>
                <w:b/>
                <w:sz w:val="26"/>
                <w:szCs w:val="26"/>
              </w:rPr>
              <w:t>Tổng số CP</w:t>
            </w:r>
          </w:p>
        </w:tc>
        <w:tc>
          <w:tcPr>
            <w:tcW w:w="1386" w:type="dxa"/>
            <w:vAlign w:val="center"/>
          </w:tcPr>
          <w:p w:rsidR="00970355" w:rsidRPr="00174399" w:rsidRDefault="00970355" w:rsidP="005160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970355" w:rsidRPr="00174399" w:rsidRDefault="00970355" w:rsidP="005160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22" w:type="dxa"/>
            <w:vAlign w:val="center"/>
          </w:tcPr>
          <w:p w:rsidR="00970355" w:rsidRPr="00174399" w:rsidRDefault="00970355" w:rsidP="005160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vAlign w:val="center"/>
          </w:tcPr>
          <w:p w:rsidR="00970355" w:rsidRPr="00174399" w:rsidRDefault="00970355" w:rsidP="005160D1">
            <w:pPr>
              <w:jc w:val="center"/>
              <w:rPr>
                <w:sz w:val="26"/>
                <w:szCs w:val="26"/>
              </w:rPr>
            </w:pPr>
          </w:p>
        </w:tc>
      </w:tr>
    </w:tbl>
    <w:p w:rsidR="00970355" w:rsidRPr="00174399" w:rsidRDefault="00970355" w:rsidP="00970355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before="120" w:line="360" w:lineRule="exact"/>
        <w:rPr>
          <w:sz w:val="26"/>
          <w:szCs w:val="26"/>
        </w:rPr>
      </w:pPr>
      <w:r w:rsidRPr="00174399">
        <w:rPr>
          <w:b/>
          <w:bCs/>
          <w:sz w:val="26"/>
          <w:szCs w:val="26"/>
        </w:rPr>
        <w:t>Cùng nhất trí uỷ quyền cho</w:t>
      </w:r>
      <w:r w:rsidRPr="00174399">
        <w:rPr>
          <w:sz w:val="26"/>
          <w:szCs w:val="26"/>
        </w:rPr>
        <w:t>:</w:t>
      </w:r>
    </w:p>
    <w:p w:rsidR="00970355" w:rsidRPr="00174399" w:rsidRDefault="00970355" w:rsidP="00970355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rPr>
          <w:sz w:val="26"/>
          <w:szCs w:val="26"/>
          <w:lang w:val="es-MX"/>
        </w:rPr>
      </w:pPr>
    </w:p>
    <w:p w:rsidR="00FD6034" w:rsidRDefault="00FD6034" w:rsidP="00FD6034">
      <w:pPr>
        <w:pStyle w:val="BodyText2"/>
        <w:spacing w:before="60" w:after="60" w:line="240" w:lineRule="auto"/>
        <w:rPr>
          <w:sz w:val="26"/>
          <w:szCs w:val="26"/>
        </w:rPr>
      </w:pPr>
      <w:r w:rsidRPr="00336719">
        <w:rPr>
          <w:sz w:val="26"/>
          <w:szCs w:val="26"/>
        </w:rPr>
        <w:t>Ông/bà: ..............................................................................................</w:t>
      </w:r>
      <w:r>
        <w:rPr>
          <w:sz w:val="26"/>
          <w:szCs w:val="26"/>
        </w:rPr>
        <w:t>...............................</w:t>
      </w:r>
    </w:p>
    <w:p w:rsidR="00FD6034" w:rsidRPr="00336719" w:rsidRDefault="00FD6034" w:rsidP="00FD6034">
      <w:pPr>
        <w:pStyle w:val="BodyText2"/>
        <w:spacing w:before="60" w:after="60" w:line="240" w:lineRule="auto"/>
        <w:rPr>
          <w:sz w:val="26"/>
          <w:szCs w:val="26"/>
        </w:rPr>
      </w:pPr>
      <w:r w:rsidRPr="00336719">
        <w:rPr>
          <w:sz w:val="26"/>
          <w:szCs w:val="26"/>
        </w:rPr>
        <w:t xml:space="preserve">CMND số: ........................................cấp ngày.......................... </w:t>
      </w:r>
      <w:proofErr w:type="gramStart"/>
      <w:r w:rsidRPr="00336719">
        <w:rPr>
          <w:sz w:val="26"/>
          <w:szCs w:val="26"/>
        </w:rPr>
        <w:t>tại</w:t>
      </w:r>
      <w:proofErr w:type="gramEnd"/>
      <w:r w:rsidRPr="00336719">
        <w:rPr>
          <w:sz w:val="26"/>
          <w:szCs w:val="26"/>
        </w:rPr>
        <w:t>...............................</w:t>
      </w:r>
      <w:r>
        <w:rPr>
          <w:sz w:val="26"/>
          <w:szCs w:val="26"/>
        </w:rPr>
        <w:t>....</w:t>
      </w:r>
    </w:p>
    <w:p w:rsidR="00FD6034" w:rsidRPr="00336719" w:rsidRDefault="00FD6034" w:rsidP="00FD6034">
      <w:pPr>
        <w:autoSpaceDE w:val="0"/>
        <w:autoSpaceDN w:val="0"/>
        <w:adjustRightInd w:val="0"/>
        <w:spacing w:before="60" w:after="60"/>
        <w:jc w:val="both"/>
        <w:rPr>
          <w:sz w:val="26"/>
          <w:szCs w:val="26"/>
        </w:rPr>
      </w:pPr>
      <w:r w:rsidRPr="00336719">
        <w:rPr>
          <w:sz w:val="26"/>
          <w:szCs w:val="26"/>
        </w:rPr>
        <w:t>Địa chỉ: ................................................................................................</w:t>
      </w:r>
      <w:r>
        <w:rPr>
          <w:sz w:val="26"/>
          <w:szCs w:val="26"/>
        </w:rPr>
        <w:t>.............................</w:t>
      </w:r>
    </w:p>
    <w:p w:rsidR="00FD6034" w:rsidRPr="00336719" w:rsidRDefault="00FD6034" w:rsidP="00FD6034">
      <w:pPr>
        <w:pStyle w:val="BodyText2"/>
        <w:spacing w:before="60" w:after="60" w:line="240" w:lineRule="auto"/>
        <w:rPr>
          <w:sz w:val="26"/>
          <w:szCs w:val="26"/>
        </w:rPr>
      </w:pPr>
      <w:r w:rsidRPr="00336719">
        <w:rPr>
          <w:sz w:val="26"/>
          <w:szCs w:val="26"/>
        </w:rPr>
        <w:t>Điện thoại: ................................................................................................</w:t>
      </w:r>
      <w:r>
        <w:rPr>
          <w:sz w:val="26"/>
          <w:szCs w:val="26"/>
        </w:rPr>
        <w:t>........................</w:t>
      </w:r>
    </w:p>
    <w:p w:rsidR="00970355" w:rsidRPr="00174399" w:rsidRDefault="00970355" w:rsidP="00E567AA">
      <w:pPr>
        <w:spacing w:before="240" w:after="360" w:line="360" w:lineRule="exact"/>
        <w:ind w:firstLine="540"/>
        <w:jc w:val="both"/>
        <w:rPr>
          <w:sz w:val="26"/>
          <w:szCs w:val="26"/>
          <w:lang w:val="es-MX"/>
        </w:rPr>
      </w:pPr>
      <w:r w:rsidRPr="00174399">
        <w:rPr>
          <w:sz w:val="26"/>
          <w:szCs w:val="26"/>
          <w:lang w:val="es-MX"/>
        </w:rPr>
        <w:t>Được thay mặt chúng tôi tham dự cuộc họp Đại hội đ</w:t>
      </w:r>
      <w:r w:rsidR="00370F41">
        <w:rPr>
          <w:sz w:val="26"/>
          <w:szCs w:val="26"/>
          <w:lang w:val="es-MX"/>
        </w:rPr>
        <w:t>ồng cổ đông thường niên 20</w:t>
      </w:r>
      <w:r w:rsidR="00590540">
        <w:rPr>
          <w:sz w:val="26"/>
          <w:szCs w:val="26"/>
          <w:lang w:val="es-MX"/>
        </w:rPr>
        <w:t>2</w:t>
      </w:r>
      <w:r w:rsidR="002574BB">
        <w:rPr>
          <w:sz w:val="26"/>
          <w:szCs w:val="26"/>
          <w:lang w:val="es-MX"/>
        </w:rPr>
        <w:t>4</w:t>
      </w:r>
      <w:bookmarkStart w:id="0" w:name="_GoBack"/>
      <w:bookmarkEnd w:id="0"/>
      <w:r w:rsidRPr="00174399">
        <w:rPr>
          <w:sz w:val="26"/>
          <w:szCs w:val="26"/>
          <w:lang w:val="es-MX"/>
        </w:rPr>
        <w:t xml:space="preserve"> của </w:t>
      </w:r>
      <w:r w:rsidR="008F4DDE" w:rsidRPr="008F4DDE">
        <w:rPr>
          <w:sz w:val="26"/>
          <w:szCs w:val="26"/>
          <w:lang w:val="es-MX"/>
        </w:rPr>
        <w:t xml:space="preserve">Công ty </w:t>
      </w:r>
      <w:r w:rsidR="00E03131">
        <w:rPr>
          <w:sz w:val="26"/>
          <w:szCs w:val="26"/>
          <w:lang w:val="es-MX"/>
        </w:rPr>
        <w:t>C</w:t>
      </w:r>
      <w:r w:rsidR="008F4DDE" w:rsidRPr="008F4DDE">
        <w:rPr>
          <w:sz w:val="26"/>
          <w:szCs w:val="26"/>
          <w:lang w:val="es-MX"/>
        </w:rPr>
        <w:t xml:space="preserve">ổ phần </w:t>
      </w:r>
      <w:r w:rsidR="00E03131">
        <w:rPr>
          <w:sz w:val="26"/>
          <w:szCs w:val="26"/>
          <w:lang w:val="es-MX"/>
        </w:rPr>
        <w:t>X</w:t>
      </w:r>
      <w:r w:rsidR="008F4DDE" w:rsidRPr="008F4DDE">
        <w:rPr>
          <w:sz w:val="26"/>
          <w:szCs w:val="26"/>
          <w:lang w:val="es-MX"/>
        </w:rPr>
        <w:t xml:space="preserve">ăng dầu </w:t>
      </w:r>
      <w:r w:rsidR="00E03131">
        <w:rPr>
          <w:sz w:val="26"/>
          <w:szCs w:val="26"/>
          <w:lang w:val="es-MX"/>
        </w:rPr>
        <w:t>D</w:t>
      </w:r>
      <w:r w:rsidR="008F4DDE" w:rsidRPr="008F4DDE">
        <w:rPr>
          <w:sz w:val="26"/>
          <w:szCs w:val="26"/>
          <w:lang w:val="es-MX"/>
        </w:rPr>
        <w:t>ầu khí Vũng Áng</w:t>
      </w:r>
      <w:r w:rsidRPr="00174399">
        <w:rPr>
          <w:sz w:val="26"/>
          <w:szCs w:val="26"/>
          <w:lang w:val="es-MX"/>
        </w:rPr>
        <w:t xml:space="preserve"> và biểu quyết tất cả những vấn đề có liên quan tương ứng với số cổ phần do chúng tôi sở hữu.</w:t>
      </w:r>
    </w:p>
    <w:p w:rsidR="00FD6034" w:rsidRPr="00336719" w:rsidRDefault="00E567AA" w:rsidP="00FD6034">
      <w:pPr>
        <w:autoSpaceDE w:val="0"/>
        <w:autoSpaceDN w:val="0"/>
        <w:adjustRightInd w:val="0"/>
        <w:spacing w:before="60" w:after="60"/>
        <w:ind w:firstLine="72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>
        <w:rPr>
          <w:b/>
          <w:bCs/>
          <w:sz w:val="26"/>
          <w:szCs w:val="26"/>
        </w:rPr>
        <w:tab/>
      </w:r>
      <w:r w:rsidR="00FD6034">
        <w:rPr>
          <w:b/>
          <w:bCs/>
          <w:sz w:val="26"/>
          <w:szCs w:val="26"/>
        </w:rPr>
        <w:t xml:space="preserve">           </w:t>
      </w:r>
      <w:r w:rsidR="00FD6034">
        <w:rPr>
          <w:b/>
          <w:bCs/>
          <w:sz w:val="26"/>
          <w:szCs w:val="26"/>
        </w:rPr>
        <w:tab/>
      </w:r>
      <w:r w:rsidR="00FD6034">
        <w:rPr>
          <w:b/>
          <w:bCs/>
          <w:sz w:val="26"/>
          <w:szCs w:val="26"/>
        </w:rPr>
        <w:tab/>
      </w:r>
      <w:r w:rsidR="00FD6034">
        <w:rPr>
          <w:b/>
          <w:bCs/>
          <w:sz w:val="26"/>
          <w:szCs w:val="26"/>
        </w:rPr>
        <w:tab/>
      </w:r>
      <w:r w:rsidR="00FD6034">
        <w:rPr>
          <w:b/>
          <w:bCs/>
          <w:sz w:val="26"/>
          <w:szCs w:val="26"/>
        </w:rPr>
        <w:tab/>
      </w:r>
      <w:r w:rsidR="00FD6034" w:rsidRPr="00336719">
        <w:rPr>
          <w:i/>
          <w:iCs/>
          <w:sz w:val="26"/>
          <w:szCs w:val="26"/>
        </w:rPr>
        <w:t xml:space="preserve">..............., ngày </w:t>
      </w:r>
      <w:r w:rsidR="00FD6034">
        <w:rPr>
          <w:i/>
          <w:iCs/>
          <w:sz w:val="26"/>
          <w:szCs w:val="26"/>
        </w:rPr>
        <w:t>…</w:t>
      </w:r>
      <w:r w:rsidR="00FD6034" w:rsidRPr="00336719">
        <w:rPr>
          <w:i/>
          <w:iCs/>
          <w:sz w:val="26"/>
          <w:szCs w:val="26"/>
        </w:rPr>
        <w:t xml:space="preserve">…tháng </w:t>
      </w:r>
      <w:r w:rsidR="00FD6034">
        <w:rPr>
          <w:i/>
          <w:iCs/>
          <w:sz w:val="26"/>
          <w:szCs w:val="26"/>
        </w:rPr>
        <w:t>……</w:t>
      </w:r>
      <w:r w:rsidR="00FD6034" w:rsidRPr="00336719">
        <w:rPr>
          <w:i/>
          <w:iCs/>
          <w:sz w:val="26"/>
          <w:szCs w:val="26"/>
        </w:rPr>
        <w:t xml:space="preserve"> năm </w:t>
      </w:r>
      <w:r w:rsidR="00632980">
        <w:rPr>
          <w:i/>
          <w:iCs/>
          <w:sz w:val="26"/>
          <w:szCs w:val="26"/>
        </w:rPr>
        <w:t>202</w:t>
      </w:r>
      <w:r w:rsidR="00FC66CD">
        <w:rPr>
          <w:i/>
          <w:iCs/>
          <w:sz w:val="26"/>
          <w:szCs w:val="26"/>
        </w:rPr>
        <w:t>4</w:t>
      </w:r>
    </w:p>
    <w:p w:rsidR="00E567AA" w:rsidRPr="00336719" w:rsidRDefault="00FD6034" w:rsidP="00FD6034">
      <w:pPr>
        <w:autoSpaceDE w:val="0"/>
        <w:autoSpaceDN w:val="0"/>
        <w:adjustRightInd w:val="0"/>
        <w:spacing w:before="60" w:after="60"/>
        <w:ind w:left="4320" w:firstLine="720"/>
        <w:jc w:val="both"/>
        <w:rPr>
          <w:b/>
          <w:bCs/>
          <w:sz w:val="26"/>
          <w:szCs w:val="26"/>
        </w:rPr>
      </w:pPr>
      <w:r w:rsidRPr="00336719">
        <w:rPr>
          <w:b/>
          <w:bCs/>
          <w:sz w:val="26"/>
          <w:szCs w:val="26"/>
        </w:rPr>
        <w:t>NG</w:t>
      </w:r>
      <w:r>
        <w:rPr>
          <w:b/>
          <w:bCs/>
          <w:sz w:val="26"/>
          <w:szCs w:val="26"/>
        </w:rPr>
        <w:t xml:space="preserve">ƯỜI ĐƯỢC UỶ QUYỀN </w:t>
      </w:r>
      <w:r>
        <w:rPr>
          <w:b/>
          <w:bCs/>
          <w:sz w:val="26"/>
          <w:szCs w:val="26"/>
        </w:rPr>
        <w:tab/>
      </w:r>
    </w:p>
    <w:p w:rsidR="00C47974" w:rsidRPr="00167D25" w:rsidRDefault="00E567AA" w:rsidP="00167D25">
      <w:pPr>
        <w:autoSpaceDE w:val="0"/>
        <w:autoSpaceDN w:val="0"/>
        <w:adjustRightInd w:val="0"/>
        <w:spacing w:before="60" w:after="60"/>
        <w:jc w:val="both"/>
        <w:rPr>
          <w:i/>
          <w:iCs/>
          <w:sz w:val="26"/>
          <w:szCs w:val="26"/>
        </w:rPr>
      </w:pPr>
      <w:r w:rsidRPr="00336719"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 xml:space="preserve">   </w:t>
      </w:r>
      <w:r w:rsidRPr="00336719">
        <w:rPr>
          <w:i/>
          <w:iCs/>
          <w:sz w:val="26"/>
          <w:szCs w:val="26"/>
        </w:rPr>
        <w:t xml:space="preserve">   </w:t>
      </w:r>
      <w:r>
        <w:rPr>
          <w:i/>
          <w:iCs/>
          <w:sz w:val="26"/>
          <w:szCs w:val="26"/>
        </w:rPr>
        <w:tab/>
        <w:t xml:space="preserve">            </w:t>
      </w:r>
      <w:r w:rsidR="00FD6034">
        <w:rPr>
          <w:i/>
          <w:iCs/>
          <w:sz w:val="26"/>
          <w:szCs w:val="26"/>
        </w:rPr>
        <w:tab/>
      </w:r>
      <w:r w:rsidR="00FD6034">
        <w:rPr>
          <w:i/>
          <w:iCs/>
          <w:sz w:val="26"/>
          <w:szCs w:val="26"/>
        </w:rPr>
        <w:tab/>
      </w:r>
      <w:r w:rsidR="00FD6034">
        <w:rPr>
          <w:i/>
          <w:iCs/>
          <w:sz w:val="26"/>
          <w:szCs w:val="26"/>
        </w:rPr>
        <w:tab/>
      </w:r>
      <w:r w:rsidR="00FD6034">
        <w:rPr>
          <w:i/>
          <w:iCs/>
          <w:sz w:val="26"/>
          <w:szCs w:val="26"/>
        </w:rPr>
        <w:tab/>
        <w:t xml:space="preserve">         </w:t>
      </w:r>
      <w:r w:rsidRPr="00336719">
        <w:rPr>
          <w:i/>
          <w:iCs/>
          <w:sz w:val="26"/>
          <w:szCs w:val="26"/>
        </w:rPr>
        <w:t>(Ký và ghi rõ họ tên)</w:t>
      </w:r>
    </w:p>
    <w:sectPr w:rsidR="00C47974" w:rsidRPr="00167D25" w:rsidSect="00FD6034">
      <w:footerReference w:type="default" r:id="rId8"/>
      <w:headerReference w:type="first" r:id="rId9"/>
      <w:footerReference w:type="first" r:id="rId10"/>
      <w:pgSz w:w="11909" w:h="16834" w:code="9"/>
      <w:pgMar w:top="1134" w:right="1134" w:bottom="1134" w:left="1701" w:header="425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789" w:rsidRDefault="00B96789">
      <w:r>
        <w:separator/>
      </w:r>
    </w:p>
  </w:endnote>
  <w:endnote w:type="continuationSeparator" w:id="0">
    <w:p w:rsidR="00B96789" w:rsidRDefault="00B9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957" w:rsidRPr="00762F4F" w:rsidRDefault="00910957" w:rsidP="00910957">
    <w:pPr>
      <w:pStyle w:val="Footer"/>
      <w:ind w:left="4320" w:hanging="4320"/>
      <w:rPr>
        <w:rFonts w:ascii="Arial" w:hAnsi="Arial" w:cs="Arial"/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7F7" w:rsidRDefault="00AD17F7">
    <w:pPr>
      <w:pStyle w:val="Footer"/>
    </w:pPr>
  </w:p>
  <w:p w:rsidR="00AD17F7" w:rsidRDefault="00AD17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789" w:rsidRDefault="00B96789">
      <w:r>
        <w:separator/>
      </w:r>
    </w:p>
  </w:footnote>
  <w:footnote w:type="continuationSeparator" w:id="0">
    <w:p w:rsidR="00B96789" w:rsidRDefault="00B96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FC4" w:rsidRPr="008F4DDE" w:rsidRDefault="00C37FC4" w:rsidP="008F4DDE">
    <w:pPr>
      <w:pStyle w:val="Header"/>
      <w:rPr>
        <w:b/>
        <w:sz w:val="28"/>
        <w:szCs w:val="28"/>
      </w:rPr>
    </w:pPr>
    <w:r w:rsidRPr="008F4DDE"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0E24E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F5E25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F7EE8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354D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3C0C9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CC8A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26F5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566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362E3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40"/>
        </w:tabs>
        <w:ind w:left="940" w:hanging="360"/>
      </w:pPr>
      <w:rPr>
        <w:rFonts w:eastAsia="Arial Unicode MS"/>
        <w:b w:val="0"/>
        <w:i w:val="0"/>
        <w:sz w:val="26"/>
        <w:szCs w:val="26"/>
        <w:u w:val="none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60"/>
      </w:pPr>
      <w:rPr>
        <w:b/>
        <w:i w:val="0"/>
      </w:rPr>
    </w:lvl>
    <w:lvl w:ilvl="2">
      <w:start w:val="1"/>
      <w:numFmt w:val="bullet"/>
      <w:lvlText w:val=""/>
      <w:lvlJc w:val="left"/>
      <w:pPr>
        <w:tabs>
          <w:tab w:val="num" w:pos="899"/>
        </w:tabs>
        <w:ind w:left="899" w:hanging="360"/>
      </w:pPr>
      <w:rPr>
        <w:rFonts w:ascii="Wingdings" w:hAnsi="Wingdings"/>
        <w:b w:val="0"/>
        <w:i w:val="0"/>
        <w:sz w:val="26"/>
        <w:szCs w:val="26"/>
        <w:u w:val="none"/>
      </w:rPr>
    </w:lvl>
    <w:lvl w:ilvl="3"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</w:lvl>
  </w:abstractNum>
  <w:abstractNum w:abstractNumId="11">
    <w:nsid w:val="020F3A2E"/>
    <w:multiLevelType w:val="hybridMultilevel"/>
    <w:tmpl w:val="53124372"/>
    <w:lvl w:ilvl="0" w:tplc="8A06815E">
      <w:numFmt w:val="bullet"/>
      <w:lvlText w:val="-"/>
      <w:lvlJc w:val="left"/>
      <w:pPr>
        <w:ind w:left="1092" w:hanging="360"/>
      </w:pPr>
      <w:rPr>
        <w:rFonts w:ascii="Times New Roman" w:eastAsia="Arial Unicode MS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2">
    <w:nsid w:val="5D1E0AD5"/>
    <w:multiLevelType w:val="hybridMultilevel"/>
    <w:tmpl w:val="561CEA62"/>
    <w:lvl w:ilvl="0" w:tplc="04090019">
      <w:start w:val="1"/>
      <w:numFmt w:val="bullet"/>
      <w:lvlText w:val="-"/>
      <w:lvlJc w:val="left"/>
      <w:pPr>
        <w:ind w:left="734" w:hanging="360"/>
      </w:pPr>
      <w:rPr>
        <w:rFonts w:ascii="Times New Roman" w:eastAsia="Times New Roman" w:hAnsi="Times New Roman" w:cs="Times New Roman" w:hint="default"/>
        <w:b/>
        <w:i w:val="0"/>
        <w:color w:val="auto"/>
        <w:sz w:val="25"/>
        <w:szCs w:val="25"/>
      </w:rPr>
    </w:lvl>
    <w:lvl w:ilvl="1" w:tplc="1C0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3">
    <w:nsid w:val="6C623D55"/>
    <w:multiLevelType w:val="hybridMultilevel"/>
    <w:tmpl w:val="5434C0B2"/>
    <w:lvl w:ilvl="0" w:tplc="0409000D">
      <w:start w:val="1"/>
      <w:numFmt w:val="bullet"/>
      <w:lvlText w:val=""/>
      <w:lvlJc w:val="left"/>
      <w:pPr>
        <w:ind w:left="2707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702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74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467" w:hanging="360"/>
      </w:pPr>
      <w:rPr>
        <w:rFonts w:ascii="Wingdings" w:hAnsi="Wingdings" w:hint="default"/>
      </w:rPr>
    </w:lvl>
  </w:abstractNum>
  <w:abstractNum w:abstractNumId="14">
    <w:nsid w:val="6D3903D1"/>
    <w:multiLevelType w:val="hybridMultilevel"/>
    <w:tmpl w:val="2EA0F9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1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5ED"/>
    <w:rsid w:val="000837C4"/>
    <w:rsid w:val="00091188"/>
    <w:rsid w:val="000D4A3D"/>
    <w:rsid w:val="000F5323"/>
    <w:rsid w:val="00103509"/>
    <w:rsid w:val="001239D2"/>
    <w:rsid w:val="00133EE8"/>
    <w:rsid w:val="00143BC7"/>
    <w:rsid w:val="001451B3"/>
    <w:rsid w:val="00153767"/>
    <w:rsid w:val="00162DB5"/>
    <w:rsid w:val="00163C93"/>
    <w:rsid w:val="00167D25"/>
    <w:rsid w:val="0017146F"/>
    <w:rsid w:val="00174399"/>
    <w:rsid w:val="00184CC5"/>
    <w:rsid w:val="00194850"/>
    <w:rsid w:val="001B2694"/>
    <w:rsid w:val="001D5ABC"/>
    <w:rsid w:val="002060E3"/>
    <w:rsid w:val="002574BB"/>
    <w:rsid w:val="002614E3"/>
    <w:rsid w:val="00274DD2"/>
    <w:rsid w:val="00274EDD"/>
    <w:rsid w:val="002C7C56"/>
    <w:rsid w:val="002D176D"/>
    <w:rsid w:val="002E190A"/>
    <w:rsid w:val="002E5BAF"/>
    <w:rsid w:val="002F7F3B"/>
    <w:rsid w:val="0031218F"/>
    <w:rsid w:val="00317E85"/>
    <w:rsid w:val="003408FA"/>
    <w:rsid w:val="00363689"/>
    <w:rsid w:val="00370F41"/>
    <w:rsid w:val="003E3E2C"/>
    <w:rsid w:val="003E6055"/>
    <w:rsid w:val="00412E7F"/>
    <w:rsid w:val="00427956"/>
    <w:rsid w:val="00450746"/>
    <w:rsid w:val="0045262B"/>
    <w:rsid w:val="0045438C"/>
    <w:rsid w:val="00471A93"/>
    <w:rsid w:val="00483F29"/>
    <w:rsid w:val="00490BE4"/>
    <w:rsid w:val="004E009F"/>
    <w:rsid w:val="004F013A"/>
    <w:rsid w:val="004F06F5"/>
    <w:rsid w:val="004F1F2F"/>
    <w:rsid w:val="005160D1"/>
    <w:rsid w:val="00573D7C"/>
    <w:rsid w:val="005812B1"/>
    <w:rsid w:val="0058423C"/>
    <w:rsid w:val="00585820"/>
    <w:rsid w:val="00590540"/>
    <w:rsid w:val="005A0085"/>
    <w:rsid w:val="006014B1"/>
    <w:rsid w:val="00611FDF"/>
    <w:rsid w:val="00631987"/>
    <w:rsid w:val="00632980"/>
    <w:rsid w:val="0063532D"/>
    <w:rsid w:val="0066286C"/>
    <w:rsid w:val="00662DD6"/>
    <w:rsid w:val="00690B51"/>
    <w:rsid w:val="00693C09"/>
    <w:rsid w:val="00693C70"/>
    <w:rsid w:val="00732A6D"/>
    <w:rsid w:val="00741E63"/>
    <w:rsid w:val="0075736B"/>
    <w:rsid w:val="00762E55"/>
    <w:rsid w:val="00762F4F"/>
    <w:rsid w:val="007652F2"/>
    <w:rsid w:val="007A2476"/>
    <w:rsid w:val="007A4563"/>
    <w:rsid w:val="007C1C5E"/>
    <w:rsid w:val="007C65ED"/>
    <w:rsid w:val="007E1C06"/>
    <w:rsid w:val="0080480C"/>
    <w:rsid w:val="00810785"/>
    <w:rsid w:val="008145FB"/>
    <w:rsid w:val="00832EB4"/>
    <w:rsid w:val="00833845"/>
    <w:rsid w:val="00845702"/>
    <w:rsid w:val="008457DD"/>
    <w:rsid w:val="00852A96"/>
    <w:rsid w:val="0087491A"/>
    <w:rsid w:val="008969A4"/>
    <w:rsid w:val="00897AF3"/>
    <w:rsid w:val="008D4E6D"/>
    <w:rsid w:val="008F4DDE"/>
    <w:rsid w:val="00907D40"/>
    <w:rsid w:val="00910957"/>
    <w:rsid w:val="00926672"/>
    <w:rsid w:val="0093540B"/>
    <w:rsid w:val="0093545E"/>
    <w:rsid w:val="00944ED3"/>
    <w:rsid w:val="00965848"/>
    <w:rsid w:val="00970355"/>
    <w:rsid w:val="0099098B"/>
    <w:rsid w:val="00994FED"/>
    <w:rsid w:val="009B4F03"/>
    <w:rsid w:val="009E46DA"/>
    <w:rsid w:val="00A10BDC"/>
    <w:rsid w:val="00A143D1"/>
    <w:rsid w:val="00A316B4"/>
    <w:rsid w:val="00A47EF0"/>
    <w:rsid w:val="00A52571"/>
    <w:rsid w:val="00A75207"/>
    <w:rsid w:val="00A85272"/>
    <w:rsid w:val="00AA6504"/>
    <w:rsid w:val="00AB1B27"/>
    <w:rsid w:val="00AD17F7"/>
    <w:rsid w:val="00AD5D56"/>
    <w:rsid w:val="00B03B5B"/>
    <w:rsid w:val="00B12626"/>
    <w:rsid w:val="00B161E3"/>
    <w:rsid w:val="00B30956"/>
    <w:rsid w:val="00B32EBE"/>
    <w:rsid w:val="00B359C2"/>
    <w:rsid w:val="00B52D80"/>
    <w:rsid w:val="00B6413F"/>
    <w:rsid w:val="00B67CD6"/>
    <w:rsid w:val="00B73A55"/>
    <w:rsid w:val="00B865B3"/>
    <w:rsid w:val="00B96789"/>
    <w:rsid w:val="00BF5C72"/>
    <w:rsid w:val="00C00E97"/>
    <w:rsid w:val="00C02C9A"/>
    <w:rsid w:val="00C05FA6"/>
    <w:rsid w:val="00C1451B"/>
    <w:rsid w:val="00C203DB"/>
    <w:rsid w:val="00C31DEF"/>
    <w:rsid w:val="00C37FC4"/>
    <w:rsid w:val="00C47974"/>
    <w:rsid w:val="00C66C1B"/>
    <w:rsid w:val="00C75410"/>
    <w:rsid w:val="00CA41B1"/>
    <w:rsid w:val="00CF183A"/>
    <w:rsid w:val="00CF6882"/>
    <w:rsid w:val="00CF7697"/>
    <w:rsid w:val="00D114BC"/>
    <w:rsid w:val="00D12C0D"/>
    <w:rsid w:val="00DA5467"/>
    <w:rsid w:val="00DA6BE6"/>
    <w:rsid w:val="00DB0D61"/>
    <w:rsid w:val="00DC18E0"/>
    <w:rsid w:val="00DC4BEF"/>
    <w:rsid w:val="00DE5410"/>
    <w:rsid w:val="00DF0BCE"/>
    <w:rsid w:val="00E03131"/>
    <w:rsid w:val="00E107E4"/>
    <w:rsid w:val="00E217CF"/>
    <w:rsid w:val="00E326A5"/>
    <w:rsid w:val="00E40FB5"/>
    <w:rsid w:val="00E567AA"/>
    <w:rsid w:val="00E73ACA"/>
    <w:rsid w:val="00E73AF6"/>
    <w:rsid w:val="00EA37A9"/>
    <w:rsid w:val="00EC52C3"/>
    <w:rsid w:val="00F0135A"/>
    <w:rsid w:val="00F0276E"/>
    <w:rsid w:val="00F27858"/>
    <w:rsid w:val="00F41880"/>
    <w:rsid w:val="00F8685D"/>
    <w:rsid w:val="00F93025"/>
    <w:rsid w:val="00FA72F2"/>
    <w:rsid w:val="00FC1126"/>
    <w:rsid w:val="00FC66CD"/>
    <w:rsid w:val="00FD6034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26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07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50746"/>
    <w:pPr>
      <w:tabs>
        <w:tab w:val="center" w:pos="4320"/>
        <w:tab w:val="right" w:pos="8640"/>
      </w:tabs>
    </w:pPr>
  </w:style>
  <w:style w:type="character" w:styleId="Strong">
    <w:name w:val="Strong"/>
    <w:qFormat/>
    <w:rsid w:val="00E326A5"/>
    <w:rPr>
      <w:b/>
      <w:bCs/>
    </w:rPr>
  </w:style>
  <w:style w:type="paragraph" w:customStyle="1" w:styleId="Dung01">
    <w:name w:val="Dung 01"/>
    <w:rsid w:val="00EC52C3"/>
    <w:pPr>
      <w:suppressAutoHyphens/>
      <w:spacing w:line="400" w:lineRule="exact"/>
      <w:ind w:left="1120" w:hanging="560"/>
      <w:jc w:val="both"/>
    </w:pPr>
    <w:rPr>
      <w:rFonts w:eastAsia="Arial Unicode MS"/>
      <w:sz w:val="26"/>
      <w:szCs w:val="26"/>
      <w:lang w:val="vi-VN" w:eastAsia="ar-SA"/>
    </w:rPr>
  </w:style>
  <w:style w:type="paragraph" w:customStyle="1" w:styleId="Nidungkhung">
    <w:name w:val="Nội dung khung"/>
    <w:basedOn w:val="BodyText"/>
    <w:rsid w:val="00EC52C3"/>
    <w:pPr>
      <w:suppressAutoHyphens/>
    </w:pPr>
    <w:rPr>
      <w:rFonts w:eastAsia="MS Mincho"/>
      <w:lang w:eastAsia="ar-SA"/>
    </w:rPr>
  </w:style>
  <w:style w:type="paragraph" w:styleId="BodyText">
    <w:name w:val="Body Text"/>
    <w:basedOn w:val="Normal"/>
    <w:link w:val="BodyTextChar"/>
    <w:rsid w:val="00EC52C3"/>
    <w:pPr>
      <w:spacing w:after="120"/>
    </w:pPr>
  </w:style>
  <w:style w:type="character" w:customStyle="1" w:styleId="BodyTextChar">
    <w:name w:val="Body Text Char"/>
    <w:link w:val="BodyText"/>
    <w:rsid w:val="00EC52C3"/>
    <w:rPr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rsid w:val="00C37FC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37FC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37FC4"/>
    <w:rPr>
      <w:sz w:val="24"/>
      <w:szCs w:val="24"/>
    </w:rPr>
  </w:style>
  <w:style w:type="paragraph" w:styleId="BalloonText">
    <w:name w:val="Balloon Text"/>
    <w:basedOn w:val="Normal"/>
    <w:link w:val="BalloonTextChar"/>
    <w:rsid w:val="00C37F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37FC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AD17F7"/>
    <w:rPr>
      <w:sz w:val="24"/>
      <w:szCs w:val="24"/>
    </w:rPr>
  </w:style>
  <w:style w:type="paragraph" w:styleId="BodyText2">
    <w:name w:val="Body Text 2"/>
    <w:basedOn w:val="Normal"/>
    <w:link w:val="BodyText2Char"/>
    <w:rsid w:val="00C47974"/>
    <w:pPr>
      <w:spacing w:after="120" w:line="480" w:lineRule="auto"/>
    </w:pPr>
  </w:style>
  <w:style w:type="character" w:customStyle="1" w:styleId="BodyText2Char">
    <w:name w:val="Body Text 2 Char"/>
    <w:link w:val="BodyText2"/>
    <w:rsid w:val="00C47974"/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C4797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C47974"/>
    <w:rPr>
      <w:sz w:val="16"/>
      <w:szCs w:val="16"/>
      <w:lang w:val="en-US" w:eastAsia="en-US"/>
    </w:rPr>
  </w:style>
  <w:style w:type="paragraph" w:styleId="Title">
    <w:name w:val="Title"/>
    <w:basedOn w:val="Normal"/>
    <w:link w:val="TitleChar"/>
    <w:qFormat/>
    <w:rsid w:val="00C47974"/>
    <w:pPr>
      <w:autoSpaceDE w:val="0"/>
      <w:autoSpaceDN w:val="0"/>
      <w:adjustRightInd w:val="0"/>
      <w:spacing w:line="288" w:lineRule="auto"/>
      <w:jc w:val="center"/>
    </w:pPr>
    <w:rPr>
      <w:b/>
      <w:bCs/>
    </w:rPr>
  </w:style>
  <w:style w:type="character" w:customStyle="1" w:styleId="TitleChar">
    <w:name w:val="Title Char"/>
    <w:link w:val="Title"/>
    <w:rsid w:val="00C47974"/>
    <w:rPr>
      <w:b/>
      <w:bCs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26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07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50746"/>
    <w:pPr>
      <w:tabs>
        <w:tab w:val="center" w:pos="4320"/>
        <w:tab w:val="right" w:pos="8640"/>
      </w:tabs>
    </w:pPr>
  </w:style>
  <w:style w:type="character" w:styleId="Strong">
    <w:name w:val="Strong"/>
    <w:qFormat/>
    <w:rsid w:val="00E326A5"/>
    <w:rPr>
      <w:b/>
      <w:bCs/>
    </w:rPr>
  </w:style>
  <w:style w:type="paragraph" w:customStyle="1" w:styleId="Dung01">
    <w:name w:val="Dung 01"/>
    <w:rsid w:val="00EC52C3"/>
    <w:pPr>
      <w:suppressAutoHyphens/>
      <w:spacing w:line="400" w:lineRule="exact"/>
      <w:ind w:left="1120" w:hanging="560"/>
      <w:jc w:val="both"/>
    </w:pPr>
    <w:rPr>
      <w:rFonts w:eastAsia="Arial Unicode MS"/>
      <w:sz w:val="26"/>
      <w:szCs w:val="26"/>
      <w:lang w:val="vi-VN" w:eastAsia="ar-SA"/>
    </w:rPr>
  </w:style>
  <w:style w:type="paragraph" w:customStyle="1" w:styleId="Nidungkhung">
    <w:name w:val="Nội dung khung"/>
    <w:basedOn w:val="BodyText"/>
    <w:rsid w:val="00EC52C3"/>
    <w:pPr>
      <w:suppressAutoHyphens/>
    </w:pPr>
    <w:rPr>
      <w:rFonts w:eastAsia="MS Mincho"/>
      <w:lang w:eastAsia="ar-SA"/>
    </w:rPr>
  </w:style>
  <w:style w:type="paragraph" w:styleId="BodyText">
    <w:name w:val="Body Text"/>
    <w:basedOn w:val="Normal"/>
    <w:link w:val="BodyTextChar"/>
    <w:rsid w:val="00EC52C3"/>
    <w:pPr>
      <w:spacing w:after="120"/>
    </w:pPr>
  </w:style>
  <w:style w:type="character" w:customStyle="1" w:styleId="BodyTextChar">
    <w:name w:val="Body Text Char"/>
    <w:link w:val="BodyText"/>
    <w:rsid w:val="00EC52C3"/>
    <w:rPr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rsid w:val="00C37FC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37FC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37FC4"/>
    <w:rPr>
      <w:sz w:val="24"/>
      <w:szCs w:val="24"/>
    </w:rPr>
  </w:style>
  <w:style w:type="paragraph" w:styleId="BalloonText">
    <w:name w:val="Balloon Text"/>
    <w:basedOn w:val="Normal"/>
    <w:link w:val="BalloonTextChar"/>
    <w:rsid w:val="00C37F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37FC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AD17F7"/>
    <w:rPr>
      <w:sz w:val="24"/>
      <w:szCs w:val="24"/>
    </w:rPr>
  </w:style>
  <w:style w:type="paragraph" w:styleId="BodyText2">
    <w:name w:val="Body Text 2"/>
    <w:basedOn w:val="Normal"/>
    <w:link w:val="BodyText2Char"/>
    <w:rsid w:val="00C47974"/>
    <w:pPr>
      <w:spacing w:after="120" w:line="480" w:lineRule="auto"/>
    </w:pPr>
  </w:style>
  <w:style w:type="character" w:customStyle="1" w:styleId="BodyText2Char">
    <w:name w:val="Body Text 2 Char"/>
    <w:link w:val="BodyText2"/>
    <w:rsid w:val="00C47974"/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C4797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C47974"/>
    <w:rPr>
      <w:sz w:val="16"/>
      <w:szCs w:val="16"/>
      <w:lang w:val="en-US" w:eastAsia="en-US"/>
    </w:rPr>
  </w:style>
  <w:style w:type="paragraph" w:styleId="Title">
    <w:name w:val="Title"/>
    <w:basedOn w:val="Normal"/>
    <w:link w:val="TitleChar"/>
    <w:qFormat/>
    <w:rsid w:val="00C47974"/>
    <w:pPr>
      <w:autoSpaceDE w:val="0"/>
      <w:autoSpaceDN w:val="0"/>
      <w:adjustRightInd w:val="0"/>
      <w:spacing w:line="288" w:lineRule="auto"/>
      <w:jc w:val="center"/>
    </w:pPr>
    <w:rPr>
      <w:b/>
      <w:bCs/>
    </w:rPr>
  </w:style>
  <w:style w:type="character" w:customStyle="1" w:styleId="TitleChar">
    <w:name w:val="Title Char"/>
    <w:link w:val="Title"/>
    <w:rsid w:val="00C47974"/>
    <w:rPr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</dc:creator>
  <cp:lastModifiedBy>Administrator</cp:lastModifiedBy>
  <cp:revision>4</cp:revision>
  <cp:lastPrinted>2024-03-19T02:29:00Z</cp:lastPrinted>
  <dcterms:created xsi:type="dcterms:W3CDTF">2023-03-20T08:11:00Z</dcterms:created>
  <dcterms:modified xsi:type="dcterms:W3CDTF">2024-03-19T09:03:00Z</dcterms:modified>
</cp:coreProperties>
</file>